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465246"/>
        </w:rPr>
        <w:t>Reappointment Checklist</w:t>
      </w:r>
    </w:p>
    <w:p>
      <w:r>
        <w:rPr>
          <w:i/>
          <w:color w:val="5E4630"/>
        </w:rPr>
        <w:t>All Things Credentialing · Your one-stop shop for credentialing, privileging &amp; enrollment</w:t>
      </w:r>
    </w:p>
    <w:p>
      <w:r>
        <w:rPr>
          <w:b/>
          <w:color w:val="8A5A00"/>
          <w:sz w:val="17"/>
        </w:rPr>
        <w:t>GENERAL TEMPLATE — NOT LEGAL ADVICE. This document is a generic starting point from All Things Credentialing. It is not tied to any specific accreditor's standards, state law or payer contract. Adapt it to your bylaws, policies, current accreditation standards and applicable law, and have it reviewed by your compliance team or counsel before use.</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1872"/>
        <w:gridCol w:w="5328"/>
        <w:gridCol w:w="2880"/>
      </w:tblGrid>
      <w:tr>
        <w:trPr>
          <w:trHeight w:val="389" w:hRule="atLeast"/>
          <w:cantSplit/>
        </w:trPr>
        <w:tc>
          <w:tcPr>
            <w:tcW w:type="dxa" w:w="1872"/>
            <w:shd w:val="clear" w:color="auto" w:fill="FAF7F2"/>
          </w:tcPr>
          <w:p>
            <w:pPr>
              <w:keepNext w:val="0"/>
              <w:spacing w:after="0"/>
            </w:pPr>
            <w:r>
              <w:rPr>
                <w:b/>
              </w:rPr>
              <w:t>Facility:</w:t>
            </w:r>
          </w:p>
        </w:tc>
        <w:tc>
          <w:tcPr>
            <w:tcW w:type="dxa" w:w="5328"/>
          </w:tcPr>
          <w:p>
            <w:pPr>
              <w:keepNext w:val="0"/>
              <w:spacing w:after="0"/>
            </w:pPr>
            <w:r/>
          </w:p>
        </w:tc>
        <w:tc>
          <w:tcPr>
            <w:tcW w:type="dxa" w:w="2880"/>
          </w:tcPr>
          <w:p>
            <w:pPr>
              <w:keepNext w:val="0"/>
              <w:spacing w:after="0"/>
            </w:pPr>
            <w:r>
              <w:t>☐ Delegated</w:t>
            </w:r>
          </w:p>
        </w:tc>
      </w:tr>
    </w:tbl>
    <w:p>
      <w:pPr>
        <w:spacing w:after="0" w:line="140" w:lineRule="exact"/>
      </w:pPr>
    </w:p>
    <w:p>
      <w:pPr>
        <w:keepNext/>
        <w:spacing w:before="120"/>
      </w:pPr>
      <w:r>
        <w:rPr>
          <w:i/>
          <w:color w:val="5E4630"/>
          <w:sz w:val="19"/>
        </w:rPr>
        <w:t>Save all NOTES in Contact Log</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608"/>
        <w:gridCol w:w="5472"/>
      </w:tblGrid>
      <w:tr>
        <w:trPr>
          <w:trHeight w:val="389" w:hRule="atLeast"/>
          <w:cantSplit/>
          <w:tblHeader/>
        </w:trPr>
        <w:tc>
          <w:tcPr>
            <w:tcW w:type="dxa" w:w="10080"/>
            <w:gridSpan w:val="2"/>
            <w:shd w:val="clear" w:color="auto" w:fill="E9DCC6"/>
          </w:tcPr>
          <w:p>
            <w:pPr>
              <w:keepNext/>
              <w:spacing w:after="0"/>
            </w:pPr>
            <w:r>
              <w:rPr>
                <w:b/>
                <w:color w:val="465246"/>
                <w:sz w:val="22"/>
              </w:rPr>
              <w:t>Practitioner</w:t>
            </w:r>
          </w:p>
        </w:tc>
      </w:tr>
      <w:tr>
        <w:trPr>
          <w:trHeight w:val="389" w:hRule="atLeast"/>
          <w:cantSplit/>
        </w:trPr>
        <w:tc>
          <w:tcPr>
            <w:tcW w:type="dxa" w:w="4608"/>
            <w:shd w:val="clear" w:color="auto" w:fill="FAF7F2"/>
          </w:tcPr>
          <w:p>
            <w:pPr>
              <w:keepNext/>
              <w:spacing w:after="0"/>
            </w:pPr>
            <w:r>
              <w:rPr>
                <w:b/>
              </w:rPr>
              <w:t>Practitioners Full Name (Last, First, Middle, Degree)</w:t>
            </w:r>
          </w:p>
        </w:tc>
        <w:tc>
          <w:tcPr>
            <w:tcW w:type="dxa" w:w="5472"/>
          </w:tcPr>
          <w:p>
            <w:pPr>
              <w:keepNext/>
              <w:spacing w:after="0"/>
            </w:pPr>
            <w:r/>
          </w:p>
        </w:tc>
      </w:tr>
      <w:tr>
        <w:trPr>
          <w:trHeight w:val="389" w:hRule="atLeast"/>
          <w:cantSplit/>
        </w:trPr>
        <w:tc>
          <w:tcPr>
            <w:tcW w:type="dxa" w:w="4608"/>
            <w:shd w:val="clear" w:color="auto" w:fill="FAF7F2"/>
          </w:tcPr>
          <w:p>
            <w:pPr>
              <w:keepNext/>
              <w:spacing w:after="0"/>
            </w:pPr>
            <w:r>
              <w:rPr>
                <w:b/>
              </w:rPr>
              <w:t>Department</w:t>
            </w:r>
          </w:p>
        </w:tc>
        <w:tc>
          <w:tcPr>
            <w:tcW w:type="dxa" w:w="5472"/>
          </w:tcPr>
          <w:p>
            <w:pPr>
              <w:keepNext/>
              <w:spacing w:after="0"/>
            </w:pPr>
            <w:r/>
          </w:p>
        </w:tc>
      </w:tr>
      <w:tr>
        <w:trPr>
          <w:trHeight w:val="389" w:hRule="atLeast"/>
          <w:cantSplit/>
        </w:trPr>
        <w:tc>
          <w:tcPr>
            <w:tcW w:type="dxa" w:w="4608"/>
            <w:shd w:val="clear" w:color="auto" w:fill="FAF7F2"/>
          </w:tcPr>
          <w:p>
            <w:pPr>
              <w:keepNext/>
              <w:spacing w:after="0"/>
            </w:pPr>
            <w:r>
              <w:rPr>
                <w:b/>
              </w:rPr>
              <w:t>Division (section)</w:t>
            </w:r>
          </w:p>
        </w:tc>
        <w:tc>
          <w:tcPr>
            <w:tcW w:type="dxa" w:w="5472"/>
          </w:tcPr>
          <w:p>
            <w:pPr>
              <w:keepNext/>
              <w:spacing w:after="0"/>
            </w:pPr>
            <w:r/>
          </w:p>
        </w:tc>
      </w:tr>
      <w:tr>
        <w:trPr>
          <w:trHeight w:val="389" w:hRule="atLeast"/>
          <w:cantSplit/>
        </w:trPr>
        <w:tc>
          <w:tcPr>
            <w:tcW w:type="dxa" w:w="4608"/>
            <w:shd w:val="clear" w:color="auto" w:fill="FAF7F2"/>
          </w:tcPr>
          <w:p>
            <w:pPr>
              <w:keepNext/>
              <w:spacing w:after="0"/>
            </w:pPr>
            <w:r>
              <w:rPr>
                <w:b/>
              </w:rPr>
              <w:t>Reappointment</w:t>
            </w:r>
          </w:p>
        </w:tc>
        <w:tc>
          <w:tcPr>
            <w:tcW w:type="dxa" w:w="5472"/>
          </w:tcPr>
          <w:p>
            <w:pPr>
              <w:keepNext/>
              <w:spacing w:after="0"/>
            </w:pPr>
            <w:r/>
          </w:p>
        </w:tc>
      </w:tr>
      <w:tr>
        <w:trPr>
          <w:trHeight w:val="389" w:hRule="atLeast"/>
          <w:cantSplit/>
        </w:trPr>
        <w:tc>
          <w:tcPr>
            <w:tcW w:type="dxa" w:w="4608"/>
            <w:shd w:val="clear" w:color="auto" w:fill="FAF7F2"/>
          </w:tcPr>
          <w:p>
            <w:pPr>
              <w:keepNext/>
              <w:spacing w:after="0"/>
            </w:pPr>
            <w:r>
              <w:rPr>
                <w:b/>
              </w:rPr>
              <w:t>Committee</w:t>
            </w:r>
          </w:p>
        </w:tc>
        <w:tc>
          <w:tcPr>
            <w:tcW w:type="dxa" w:w="5472"/>
          </w:tcPr>
          <w:p>
            <w:pPr>
              <w:keepNext/>
              <w:spacing w:after="0"/>
            </w:pPr>
            <w:r/>
          </w:p>
        </w:tc>
      </w:tr>
      <w:tr>
        <w:trPr>
          <w:trHeight w:val="389" w:hRule="atLeast"/>
          <w:cantSplit/>
        </w:trPr>
        <w:tc>
          <w:tcPr>
            <w:tcW w:type="dxa" w:w="4608"/>
            <w:shd w:val="clear" w:color="auto" w:fill="FAF7F2"/>
          </w:tcPr>
          <w:p>
            <w:pPr>
              <w:keepNext w:val="0"/>
              <w:spacing w:after="0"/>
            </w:pPr>
            <w:r>
              <w:rPr>
                <w:b/>
              </w:rPr>
              <w:t>Reappointment Period</w:t>
            </w:r>
          </w:p>
        </w:tc>
        <w:tc>
          <w:tcPr>
            <w:tcW w:type="dxa" w:w="5472"/>
          </w:tcPr>
          <w:p>
            <w:pPr>
              <w:keepNext w:val="0"/>
              <w:spacing w:after="0"/>
            </w:pPr>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2304"/>
        <w:gridCol w:w="7776"/>
      </w:tblGrid>
      <w:tr>
        <w:trPr>
          <w:trHeight w:val="389" w:hRule="atLeast"/>
          <w:cantSplit/>
          <w:tblHeader/>
        </w:trPr>
        <w:tc>
          <w:tcPr>
            <w:tcW w:type="dxa" w:w="10080"/>
            <w:gridSpan w:val="2"/>
            <w:shd w:val="clear" w:color="auto" w:fill="E9DCC6"/>
          </w:tcPr>
          <w:p>
            <w:pPr>
              <w:keepNext/>
              <w:spacing w:after="0"/>
            </w:pPr>
            <w:r>
              <w:rPr>
                <w:b/>
                <w:color w:val="465246"/>
                <w:sz w:val="22"/>
              </w:rPr>
              <w:t>File Status</w:t>
            </w:r>
          </w:p>
        </w:tc>
      </w:tr>
      <w:tr>
        <w:trPr>
          <w:trHeight w:val="389" w:hRule="atLeast"/>
          <w:cantSplit/>
        </w:trPr>
        <w:tc>
          <w:tcPr>
            <w:tcW w:type="dxa" w:w="10080"/>
            <w:gridSpan w:val="2"/>
            <w:shd w:val="clear" w:color="auto" w:fill="FAF7F2"/>
          </w:tcPr>
          <w:p>
            <w:pPr>
              <w:keepNext/>
              <w:spacing w:after="0"/>
            </w:pPr>
            <w:r>
              <w:rPr>
                <w:b/>
              </w:rPr>
              <w:t>☐ Green File</w:t>
            </w:r>
          </w:p>
        </w:tc>
      </w:tr>
      <w:tr>
        <w:trPr>
          <w:trHeight w:val="389" w:hRule="atLeast"/>
          <w:cantSplit/>
        </w:trPr>
        <w:tc>
          <w:tcPr>
            <w:tcW w:type="dxa" w:w="10080"/>
            <w:gridSpan w:val="2"/>
            <w:shd w:val="clear" w:color="auto" w:fill="FAF7F2"/>
          </w:tcPr>
          <w:p>
            <w:pPr>
              <w:keepNext/>
              <w:spacing w:after="0"/>
            </w:pPr>
            <w:r>
              <w:rPr>
                <w:b/>
              </w:rPr>
              <w:t>☐ Red File (Issue)</w:t>
            </w:r>
          </w:p>
        </w:tc>
      </w:tr>
      <w:tr>
        <w:trPr>
          <w:trHeight w:val="864" w:hRule="atLeast"/>
          <w:cantSplit/>
        </w:trPr>
        <w:tc>
          <w:tcPr>
            <w:tcW w:type="dxa" w:w="2304"/>
            <w:shd w:val="clear" w:color="auto" w:fill="FAF7F2"/>
          </w:tcPr>
          <w:p>
            <w:pPr>
              <w:keepNext w:val="0"/>
              <w:spacing w:after="0"/>
            </w:pPr>
            <w:r>
              <w:rPr>
                <w:b/>
              </w:rPr>
              <w:t>Issue Notes</w:t>
            </w:r>
          </w:p>
        </w:tc>
        <w:tc>
          <w:tcPr>
            <w:tcW w:type="dxa" w:w="7776"/>
          </w:tcPr>
          <w:p>
            <w:pPr>
              <w:keepNext w:val="0"/>
              <w:spacing w:after="0"/>
            </w:pPr>
            <w:r/>
          </w:p>
        </w:tc>
      </w:tr>
    </w:tbl>
    <w:p>
      <w:pPr>
        <w:spacing w:after="0" w:line="140" w:lineRule="exact"/>
      </w:pPr>
    </w:p>
    <w:p>
      <w:pPr>
        <w:keepNext/>
        <w:spacing w:before="120"/>
      </w:pPr>
      <w:r>
        <w:rPr>
          <w:i/>
          <w:color w:val="5E4630"/>
          <w:sz w:val="19"/>
        </w:rPr>
        <w:t>If no Cases/OPPE, get one peer reference per your Medical Staff Bylaws at reappointment</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320"/>
        <w:gridCol w:w="5760"/>
      </w:tblGrid>
      <w:tr>
        <w:trPr>
          <w:trHeight w:val="389" w:hRule="atLeast"/>
          <w:cantSplit/>
          <w:tblHeader/>
        </w:trPr>
        <w:tc>
          <w:tcPr>
            <w:tcW w:type="dxa" w:w="10080"/>
            <w:gridSpan w:val="2"/>
            <w:shd w:val="clear" w:color="auto" w:fill="E9DCC6"/>
          </w:tcPr>
          <w:p>
            <w:pPr>
              <w:keepNext/>
              <w:spacing w:after="0"/>
            </w:pPr>
            <w:r>
              <w:rPr>
                <w:b/>
                <w:color w:val="465246"/>
                <w:sz w:val="22"/>
              </w:rPr>
              <w:t>Staff Category</w:t>
            </w:r>
          </w:p>
        </w:tc>
      </w:tr>
      <w:tr>
        <w:trPr>
          <w:trHeight w:val="389" w:hRule="atLeast"/>
          <w:cantSplit/>
        </w:trPr>
        <w:tc>
          <w:tcPr>
            <w:tcW w:type="dxa" w:w="4320"/>
          </w:tcPr>
          <w:p>
            <w:pPr>
              <w:keepNext/>
              <w:spacing w:after="0"/>
            </w:pPr>
            <w:r>
              <w:t>☐ Active Staff</w:t>
            </w:r>
          </w:p>
        </w:tc>
        <w:tc>
          <w:tcPr>
            <w:tcW w:type="dxa" w:w="5760"/>
          </w:tcPr>
          <w:p>
            <w:pPr>
              <w:keepNext/>
              <w:spacing w:after="0"/>
            </w:pPr>
            <w:r>
              <w:t>☐ Courtesy Staff</w:t>
            </w:r>
          </w:p>
          <w:p>
            <w:pPr>
              <w:keepNext/>
              <w:spacing w:after="0"/>
            </w:pPr>
            <w:r>
              <w:t xml:space="preserve">*Must be Active Staff of another hospital – </w:t>
            </w:r>
          </w:p>
        </w:tc>
      </w:tr>
      <w:tr>
        <w:trPr>
          <w:trHeight w:val="389" w:hRule="atLeast"/>
          <w:cantSplit/>
        </w:trPr>
        <w:tc>
          <w:tcPr>
            <w:tcW w:type="dxa" w:w="4320"/>
          </w:tcPr>
          <w:p>
            <w:pPr>
              <w:keepNext/>
              <w:spacing w:after="0"/>
            </w:pPr>
            <w:r>
              <w:t>Other hospital (Courtesy Staff):</w:t>
            </w:r>
          </w:p>
        </w:tc>
        <w:tc>
          <w:tcPr>
            <w:tcW w:type="dxa" w:w="5760"/>
          </w:tcPr>
          <w:p>
            <w:pPr>
              <w:keepNext/>
              <w:spacing w:after="0"/>
            </w:pPr>
            <w:r/>
          </w:p>
        </w:tc>
      </w:tr>
      <w:tr>
        <w:trPr>
          <w:trHeight w:val="389" w:hRule="atLeast"/>
          <w:cantSplit/>
        </w:trPr>
        <w:tc>
          <w:tcPr>
            <w:tcW w:type="dxa" w:w="4320"/>
          </w:tcPr>
          <w:p>
            <w:pPr>
              <w:keepNext/>
              <w:spacing w:after="0"/>
            </w:pPr>
            <w:r>
              <w:t>☐ Consulting Staff</w:t>
            </w:r>
          </w:p>
        </w:tc>
        <w:tc>
          <w:tcPr>
            <w:tcW w:type="dxa" w:w="5760"/>
          </w:tcPr>
          <w:p>
            <w:pPr>
              <w:keepNext/>
              <w:spacing w:after="0"/>
            </w:pPr>
            <w:r>
              <w:t>☐ Refer &amp; Follow Staff</w:t>
            </w:r>
          </w:p>
          <w:p>
            <w:pPr>
              <w:keepNext/>
              <w:spacing w:after="0"/>
            </w:pPr>
            <w:r>
              <w:t>*No DOP required/No cases/No Peers</w:t>
            </w:r>
          </w:p>
        </w:tc>
      </w:tr>
      <w:tr>
        <w:trPr>
          <w:trHeight w:val="389" w:hRule="atLeast"/>
          <w:cantSplit/>
        </w:trPr>
        <w:tc>
          <w:tcPr>
            <w:tcW w:type="dxa" w:w="10080"/>
            <w:gridSpan w:val="2"/>
          </w:tcPr>
          <w:p>
            <w:pPr>
              <w:keepNext w:val="0"/>
              <w:spacing w:after="0"/>
            </w:pPr>
            <w:r>
              <w:t>☐ APPs (AHP)</w:t>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503"/>
        <w:gridCol w:w="9576"/>
      </w:tblGrid>
      <w:tr>
        <w:trPr>
          <w:trHeight w:val="389" w:hRule="atLeast"/>
          <w:cantSplit/>
          <w:tblHeader/>
        </w:trPr>
        <w:tc>
          <w:tcPr>
            <w:tcW w:type="dxa" w:w="10080"/>
            <w:gridSpan w:val="2"/>
            <w:shd w:val="clear" w:color="auto" w:fill="E9DCC6"/>
          </w:tcPr>
          <w:p>
            <w:pPr>
              <w:keepNext/>
              <w:spacing w:after="0"/>
            </w:pPr>
            <w:r>
              <w:rPr>
                <w:b/>
                <w:color w:val="465246"/>
                <w:sz w:val="22"/>
              </w:rPr>
              <w:t>Peers</w:t>
            </w:r>
          </w:p>
        </w:tc>
      </w:tr>
      <w:tr>
        <w:trPr>
          <w:trHeight w:val="389" w:hRule="atLeast"/>
          <w:cantSplit/>
        </w:trPr>
        <w:tc>
          <w:tcPr>
            <w:tcW w:type="dxa" w:w="503"/>
          </w:tcPr>
          <w:p>
            <w:pPr>
              <w:keepNext/>
              <w:spacing w:after="0"/>
              <w:jc w:val="center"/>
            </w:pPr>
            <w:r>
              <w:t>☐</w:t>
            </w:r>
          </w:p>
        </w:tc>
        <w:tc>
          <w:tcPr>
            <w:tcW w:type="dxa" w:w="9576"/>
          </w:tcPr>
          <w:p>
            <w:pPr>
              <w:keepNext/>
              <w:spacing w:after="0"/>
            </w:pPr>
            <w:r/>
          </w:p>
        </w:tc>
      </w:tr>
      <w:tr>
        <w:trPr>
          <w:trHeight w:val="389" w:hRule="atLeast"/>
          <w:cantSplit/>
        </w:trPr>
        <w:tc>
          <w:tcPr>
            <w:tcW w:type="dxa" w:w="503"/>
          </w:tcPr>
          <w:p>
            <w:pPr>
              <w:keepNext/>
              <w:spacing w:after="0"/>
              <w:jc w:val="center"/>
            </w:pPr>
            <w:r>
              <w:t>☐</w:t>
            </w:r>
          </w:p>
        </w:tc>
        <w:tc>
          <w:tcPr>
            <w:tcW w:type="dxa" w:w="9576"/>
          </w:tcPr>
          <w:p>
            <w:pPr>
              <w:keepNext/>
              <w:spacing w:after="0"/>
            </w:pPr>
            <w:r/>
          </w:p>
        </w:tc>
      </w:tr>
      <w:tr>
        <w:trPr>
          <w:trHeight w:val="389" w:hRule="atLeast"/>
          <w:cantSplit/>
        </w:trPr>
        <w:tc>
          <w:tcPr>
            <w:tcW w:type="dxa" w:w="503"/>
          </w:tcPr>
          <w:p>
            <w:pPr>
              <w:keepNext w:val="0"/>
              <w:spacing w:after="0"/>
              <w:jc w:val="center"/>
            </w:pPr>
            <w:r>
              <w:t>☐</w:t>
            </w:r>
          </w:p>
        </w:tc>
        <w:tc>
          <w:tcPr>
            <w:tcW w:type="dxa" w:w="9576"/>
          </w:tcPr>
          <w:p>
            <w:pPr>
              <w:keepNext w:val="0"/>
              <w:spacing w:after="0"/>
            </w:pPr>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503"/>
        <w:gridCol w:w="9576"/>
      </w:tblGrid>
      <w:tr>
        <w:trPr>
          <w:trHeight w:val="389" w:hRule="atLeast"/>
          <w:cantSplit/>
          <w:tblHeader/>
        </w:trPr>
        <w:tc>
          <w:tcPr>
            <w:tcW w:type="dxa" w:w="10080"/>
            <w:gridSpan w:val="2"/>
            <w:shd w:val="clear" w:color="auto" w:fill="E9DCC6"/>
          </w:tcPr>
          <w:p>
            <w:pPr>
              <w:keepNext/>
              <w:spacing w:after="0"/>
            </w:pPr>
            <w:r>
              <w:rPr>
                <w:b/>
                <w:color w:val="465246"/>
                <w:sz w:val="22"/>
              </w:rPr>
              <w:t>Review Staff Status and Requested Privileges</w:t>
            </w:r>
          </w:p>
        </w:tc>
      </w:tr>
      <w:tr>
        <w:trPr>
          <w:trHeight w:val="389" w:hRule="atLeast"/>
          <w:cantSplit/>
        </w:trPr>
        <w:tc>
          <w:tcPr>
            <w:tcW w:type="dxa" w:w="503"/>
          </w:tcPr>
          <w:p>
            <w:pPr>
              <w:keepNext/>
              <w:spacing w:after="0"/>
              <w:jc w:val="center"/>
            </w:pPr>
            <w:r>
              <w:t>☐</w:t>
            </w:r>
          </w:p>
        </w:tc>
        <w:tc>
          <w:tcPr>
            <w:tcW w:type="dxa" w:w="9576"/>
          </w:tcPr>
          <w:p>
            <w:pPr>
              <w:keepNext/>
              <w:spacing w:after="0"/>
            </w:pPr>
            <w:r>
              <w:t>Review Privileges – Compare the previous privileges. If privileges are withdrawn or new privileges requested email to provider to confirm that it is correct.</w:t>
            </w:r>
          </w:p>
        </w:tc>
      </w:tr>
      <w:tr>
        <w:trPr>
          <w:trHeight w:val="389" w:hRule="atLeast"/>
          <w:cantSplit/>
        </w:trPr>
        <w:tc>
          <w:tcPr>
            <w:tcW w:type="dxa" w:w="503"/>
          </w:tcPr>
          <w:p>
            <w:pPr>
              <w:keepNext/>
              <w:spacing w:after="0"/>
              <w:jc w:val="center"/>
            </w:pPr>
            <w:r>
              <w:t>☐</w:t>
            </w:r>
          </w:p>
        </w:tc>
        <w:tc>
          <w:tcPr>
            <w:tcW w:type="dxa" w:w="9576"/>
          </w:tcPr>
          <w:p>
            <w:pPr>
              <w:keepNext/>
              <w:spacing w:after="0"/>
            </w:pPr>
            <w:r>
              <w:t>Review Staff Status – Make sure they need the requirements for status being requested. Was Active now requesting Courtesy – 9/15 emailed to confirm</w:t>
            </w:r>
          </w:p>
        </w:tc>
      </w:tr>
      <w:tr>
        <w:trPr>
          <w:trHeight w:val="389" w:hRule="atLeast"/>
          <w:cantSplit/>
        </w:trPr>
        <w:tc>
          <w:tcPr>
            <w:tcW w:type="dxa" w:w="503"/>
          </w:tcPr>
          <w:p>
            <w:pPr>
              <w:keepNext w:val="0"/>
              <w:spacing w:after="0"/>
              <w:jc w:val="center"/>
            </w:pPr>
            <w:r>
              <w:t>☐</w:t>
            </w:r>
          </w:p>
        </w:tc>
        <w:tc>
          <w:tcPr>
            <w:tcW w:type="dxa" w:w="9576"/>
          </w:tcPr>
          <w:p>
            <w:pPr>
              <w:keepNext w:val="0"/>
              <w:spacing w:after="0"/>
            </w:pPr>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503"/>
        <w:gridCol w:w="5256"/>
        <w:gridCol w:w="4320"/>
      </w:tblGrid>
      <w:tr>
        <w:trPr>
          <w:trHeight w:val="389" w:hRule="atLeast"/>
          <w:cantSplit/>
          <w:tblHeader/>
        </w:trPr>
        <w:tc>
          <w:tcPr>
            <w:tcW w:type="dxa" w:w="10080"/>
            <w:gridSpan w:val="3"/>
            <w:shd w:val="clear" w:color="auto" w:fill="E9DCC6"/>
          </w:tcPr>
          <w:p>
            <w:pPr>
              <w:keepNext/>
              <w:spacing w:after="0"/>
            </w:pPr>
            <w:r>
              <w:rPr>
                <w:b/>
                <w:color w:val="465246"/>
                <w:sz w:val="22"/>
              </w:rPr>
              <w:t>Certifications &amp; Required Forms</w:t>
            </w:r>
          </w:p>
        </w:tc>
      </w:tr>
      <w:tr>
        <w:trPr>
          <w:trHeight w:val="389" w:hRule="atLeast"/>
          <w:cantSplit/>
        </w:trPr>
        <w:tc>
          <w:tcPr>
            <w:tcW w:type="dxa" w:w="503"/>
          </w:tcPr>
          <w:p>
            <w:pPr>
              <w:keepNext/>
              <w:spacing w:after="0"/>
              <w:jc w:val="center"/>
            </w:pPr>
            <w:r>
              <w:t>☐</w:t>
            </w:r>
          </w:p>
        </w:tc>
        <w:tc>
          <w:tcPr>
            <w:tcW w:type="dxa" w:w="9576"/>
            <w:gridSpan w:val="2"/>
          </w:tcPr>
          <w:p>
            <w:pPr>
              <w:keepNext/>
              <w:spacing w:after="0"/>
            </w:pPr>
            <w:r>
              <w:t>ACLS/PALS - ED APPs</w:t>
            </w:r>
          </w:p>
        </w:tc>
      </w:tr>
      <w:tr>
        <w:trPr>
          <w:trHeight w:val="389" w:hRule="atLeast"/>
          <w:cantSplit/>
        </w:trPr>
        <w:tc>
          <w:tcPr>
            <w:tcW w:type="dxa" w:w="503"/>
          </w:tcPr>
          <w:p>
            <w:pPr>
              <w:keepNext/>
              <w:spacing w:after="0"/>
              <w:jc w:val="center"/>
            </w:pPr>
            <w:r>
              <w:t>☐</w:t>
            </w:r>
          </w:p>
        </w:tc>
        <w:tc>
          <w:tcPr>
            <w:tcW w:type="dxa" w:w="9576"/>
            <w:gridSpan w:val="2"/>
          </w:tcPr>
          <w:p>
            <w:pPr>
              <w:keepNext/>
              <w:spacing w:after="0"/>
            </w:pPr>
            <w:r>
              <w:t>ACLS/PALS/ATLS - ED Physicians</w:t>
            </w:r>
          </w:p>
        </w:tc>
      </w:tr>
      <w:tr>
        <w:trPr>
          <w:trHeight w:val="389" w:hRule="atLeast"/>
          <w:cantSplit/>
        </w:trPr>
        <w:tc>
          <w:tcPr>
            <w:tcW w:type="dxa" w:w="503"/>
          </w:tcPr>
          <w:p>
            <w:pPr>
              <w:keepNext/>
              <w:spacing w:after="0"/>
              <w:jc w:val="center"/>
            </w:pPr>
            <w:r>
              <w:t>☐</w:t>
            </w:r>
          </w:p>
        </w:tc>
        <w:tc>
          <w:tcPr>
            <w:tcW w:type="dxa" w:w="9576"/>
            <w:gridSpan w:val="2"/>
          </w:tcPr>
          <w:p>
            <w:pPr>
              <w:keepNext/>
              <w:spacing w:after="0"/>
            </w:pPr>
            <w:r>
              <w:t>ACLS/PALS - Hospitalists APPs</w:t>
            </w:r>
          </w:p>
        </w:tc>
      </w:tr>
      <w:tr>
        <w:trPr>
          <w:trHeight w:val="389" w:hRule="atLeast"/>
          <w:cantSplit/>
        </w:trPr>
        <w:tc>
          <w:tcPr>
            <w:tcW w:type="dxa" w:w="503"/>
          </w:tcPr>
          <w:p>
            <w:pPr>
              <w:keepNext/>
              <w:spacing w:after="0"/>
              <w:jc w:val="center"/>
            </w:pPr>
            <w:r>
              <w:t>☐</w:t>
            </w:r>
          </w:p>
        </w:tc>
        <w:tc>
          <w:tcPr>
            <w:tcW w:type="dxa" w:w="9576"/>
            <w:gridSpan w:val="2"/>
          </w:tcPr>
          <w:p>
            <w:pPr>
              <w:keepNext/>
              <w:spacing w:after="0"/>
            </w:pPr>
            <w:r>
              <w:t>ACLS - Hospitalist Physicians</w:t>
            </w:r>
          </w:p>
        </w:tc>
      </w:tr>
      <w:tr>
        <w:trPr>
          <w:trHeight w:val="389" w:hRule="atLeast"/>
          <w:cantSplit/>
        </w:trPr>
        <w:tc>
          <w:tcPr>
            <w:tcW w:type="dxa" w:w="503"/>
          </w:tcPr>
          <w:p>
            <w:pPr>
              <w:keepNext/>
              <w:spacing w:after="0"/>
              <w:jc w:val="center"/>
            </w:pPr>
            <w:r>
              <w:t>☐</w:t>
            </w:r>
          </w:p>
        </w:tc>
        <w:tc>
          <w:tcPr>
            <w:tcW w:type="dxa" w:w="9576"/>
            <w:gridSpan w:val="2"/>
          </w:tcPr>
          <w:p>
            <w:pPr>
              <w:keepNext/>
              <w:spacing w:after="0"/>
            </w:pPr>
            <w:r>
              <w:t>ACLS - Cardiology</w:t>
            </w:r>
          </w:p>
        </w:tc>
      </w:tr>
      <w:tr>
        <w:trPr>
          <w:trHeight w:val="389" w:hRule="atLeast"/>
          <w:cantSplit/>
        </w:trPr>
        <w:tc>
          <w:tcPr>
            <w:tcW w:type="dxa" w:w="503"/>
          </w:tcPr>
          <w:p>
            <w:pPr>
              <w:keepNext/>
              <w:spacing w:after="0"/>
              <w:jc w:val="center"/>
            </w:pPr>
            <w:r>
              <w:t>☐</w:t>
            </w:r>
          </w:p>
        </w:tc>
        <w:tc>
          <w:tcPr>
            <w:tcW w:type="dxa" w:w="9576"/>
            <w:gridSpan w:val="2"/>
          </w:tcPr>
          <w:p>
            <w:pPr>
              <w:keepNext/>
              <w:spacing w:after="0"/>
            </w:pPr>
            <w:r>
              <w:t>PALS/NRP - Neonatology</w:t>
            </w:r>
          </w:p>
        </w:tc>
      </w:tr>
      <w:tr>
        <w:trPr>
          <w:trHeight w:val="389" w:hRule="atLeast"/>
          <w:cantSplit/>
        </w:trPr>
        <w:tc>
          <w:tcPr>
            <w:tcW w:type="dxa" w:w="503"/>
          </w:tcPr>
          <w:p>
            <w:pPr>
              <w:keepNext/>
              <w:spacing w:after="0"/>
              <w:jc w:val="center"/>
            </w:pPr>
            <w:r>
              <w:t>☐</w:t>
            </w:r>
          </w:p>
        </w:tc>
        <w:tc>
          <w:tcPr>
            <w:tcW w:type="dxa" w:w="9576"/>
            <w:gridSpan w:val="2"/>
          </w:tcPr>
          <w:p>
            <w:pPr>
              <w:keepNext/>
              <w:spacing w:after="0"/>
            </w:pPr>
            <w:r>
              <w:t>ACLS – Pain Management</w:t>
            </w:r>
          </w:p>
        </w:tc>
      </w:tr>
      <w:tr>
        <w:trPr>
          <w:trHeight w:val="389" w:hRule="atLeast"/>
          <w:cantSplit/>
        </w:trPr>
        <w:tc>
          <w:tcPr>
            <w:tcW w:type="dxa" w:w="503"/>
          </w:tcPr>
          <w:p>
            <w:pPr>
              <w:keepNext/>
              <w:spacing w:after="0"/>
              <w:jc w:val="center"/>
            </w:pPr>
            <w:r>
              <w:t>☐</w:t>
            </w:r>
          </w:p>
        </w:tc>
        <w:tc>
          <w:tcPr>
            <w:tcW w:type="dxa" w:w="9576"/>
            <w:gridSpan w:val="2"/>
          </w:tcPr>
          <w:p>
            <w:pPr>
              <w:keepNext/>
              <w:spacing w:after="0"/>
            </w:pPr>
            <w:r>
              <w:t>PALS – Pediatric ED</w:t>
            </w:r>
          </w:p>
        </w:tc>
      </w:tr>
      <w:tr>
        <w:trPr>
          <w:trHeight w:val="389" w:hRule="atLeast"/>
          <w:cantSplit/>
        </w:trPr>
        <w:tc>
          <w:tcPr>
            <w:tcW w:type="dxa" w:w="503"/>
          </w:tcPr>
          <w:p>
            <w:pPr>
              <w:keepNext/>
              <w:spacing w:after="0"/>
              <w:jc w:val="center"/>
            </w:pPr>
            <w:r>
              <w:t>☐</w:t>
            </w:r>
          </w:p>
        </w:tc>
        <w:tc>
          <w:tcPr>
            <w:tcW w:type="dxa" w:w="9576"/>
            <w:gridSpan w:val="2"/>
          </w:tcPr>
          <w:p>
            <w:pPr>
              <w:keepNext/>
              <w:spacing w:after="0"/>
            </w:pPr>
            <w:r>
              <w:t>ACLS – Internal Med CORE</w:t>
            </w:r>
          </w:p>
        </w:tc>
      </w:tr>
      <w:tr>
        <w:trPr>
          <w:trHeight w:val="389" w:hRule="atLeast"/>
          <w:cantSplit/>
        </w:trPr>
        <w:tc>
          <w:tcPr>
            <w:tcW w:type="dxa" w:w="503"/>
          </w:tcPr>
          <w:p>
            <w:pPr>
              <w:keepNext/>
              <w:spacing w:after="0"/>
              <w:jc w:val="center"/>
            </w:pPr>
            <w:r>
              <w:t>☐</w:t>
            </w:r>
          </w:p>
        </w:tc>
        <w:tc>
          <w:tcPr>
            <w:tcW w:type="dxa" w:w="9576"/>
            <w:gridSpan w:val="2"/>
          </w:tcPr>
          <w:p>
            <w:pPr>
              <w:keepNext/>
              <w:spacing w:after="0"/>
            </w:pPr>
            <w:r>
              <w:t>ACLS - Sedation (For all specialties excluding Cardiology, Pulmonology, Anesthesiology, CRNA)</w:t>
            </w:r>
          </w:p>
        </w:tc>
      </w:tr>
      <w:tr>
        <w:trPr>
          <w:trHeight w:val="389" w:hRule="atLeast"/>
          <w:cantSplit/>
        </w:trPr>
        <w:tc>
          <w:tcPr>
            <w:tcW w:type="dxa" w:w="503"/>
          </w:tcPr>
          <w:p>
            <w:pPr>
              <w:keepNext/>
              <w:spacing w:after="0"/>
              <w:jc w:val="center"/>
            </w:pPr>
            <w:r>
              <w:t>☐</w:t>
            </w:r>
          </w:p>
        </w:tc>
        <w:tc>
          <w:tcPr>
            <w:tcW w:type="dxa" w:w="9576"/>
            <w:gridSpan w:val="2"/>
          </w:tcPr>
          <w:p>
            <w:pPr>
              <w:keepNext/>
              <w:spacing w:after="0"/>
            </w:pPr>
            <w:r>
              <w:t>Admit to ICU? - No</w:t>
            </w:r>
          </w:p>
        </w:tc>
      </w:tr>
      <w:tr>
        <w:trPr>
          <w:trHeight w:val="389" w:hRule="atLeast"/>
          <w:cantSplit/>
        </w:trPr>
        <w:tc>
          <w:tcPr>
            <w:tcW w:type="dxa" w:w="503"/>
          </w:tcPr>
          <w:p>
            <w:pPr>
              <w:keepNext/>
              <w:spacing w:after="0"/>
              <w:jc w:val="center"/>
            </w:pPr>
            <w:r>
              <w:t>☐</w:t>
            </w:r>
          </w:p>
        </w:tc>
        <w:tc>
          <w:tcPr>
            <w:tcW w:type="dxa" w:w="9576"/>
            <w:gridSpan w:val="2"/>
          </w:tcPr>
          <w:p>
            <w:pPr>
              <w:keepNext/>
              <w:spacing w:after="0"/>
            </w:pPr>
            <w:r>
              <w:t>Staff Category and Clinical Privilege Request Form</w:t>
            </w:r>
          </w:p>
        </w:tc>
      </w:tr>
      <w:tr>
        <w:trPr>
          <w:trHeight w:val="389" w:hRule="atLeast"/>
          <w:cantSplit/>
        </w:trPr>
        <w:tc>
          <w:tcPr>
            <w:tcW w:type="dxa" w:w="503"/>
          </w:tcPr>
          <w:p>
            <w:pPr>
              <w:keepNext/>
              <w:spacing w:after="0"/>
              <w:jc w:val="center"/>
            </w:pPr>
            <w:r>
              <w:t>☐</w:t>
            </w:r>
          </w:p>
        </w:tc>
        <w:tc>
          <w:tcPr>
            <w:tcW w:type="dxa" w:w="9576"/>
            <w:gridSpan w:val="2"/>
          </w:tcPr>
          <w:p>
            <w:pPr>
              <w:keepNext/>
              <w:spacing w:after="0"/>
            </w:pPr>
            <w:r>
              <w:t>Conflict of Interest (Only for Community Providers) EMPLOYED</w:t>
            </w:r>
          </w:p>
        </w:tc>
      </w:tr>
      <w:tr>
        <w:trPr>
          <w:trHeight w:val="389" w:hRule="atLeast"/>
          <w:cantSplit/>
        </w:trPr>
        <w:tc>
          <w:tcPr>
            <w:tcW w:type="dxa" w:w="503"/>
          </w:tcPr>
          <w:p>
            <w:pPr>
              <w:keepNext/>
              <w:spacing w:after="0"/>
              <w:jc w:val="center"/>
            </w:pPr>
            <w:r>
              <w:t>☐</w:t>
            </w:r>
          </w:p>
        </w:tc>
        <w:tc>
          <w:tcPr>
            <w:tcW w:type="dxa" w:w="9576"/>
            <w:gridSpan w:val="2"/>
          </w:tcPr>
          <w:p>
            <w:pPr>
              <w:keepNext/>
              <w:spacing w:after="0"/>
            </w:pPr>
            <w:r>
              <w:t>CME Attestation</w:t>
            </w:r>
          </w:p>
        </w:tc>
      </w:tr>
      <w:tr>
        <w:trPr>
          <w:trHeight w:val="389" w:hRule="atLeast"/>
          <w:cantSplit/>
        </w:trPr>
        <w:tc>
          <w:tcPr>
            <w:tcW w:type="dxa" w:w="503"/>
          </w:tcPr>
          <w:p>
            <w:pPr>
              <w:keepNext/>
              <w:spacing w:after="0"/>
              <w:jc w:val="center"/>
            </w:pPr>
            <w:r>
              <w:t>☐</w:t>
            </w:r>
          </w:p>
        </w:tc>
        <w:tc>
          <w:tcPr>
            <w:tcW w:type="dxa" w:w="5256"/>
          </w:tcPr>
          <w:p>
            <w:pPr>
              <w:keepNext/>
              <w:spacing w:after="0"/>
            </w:pPr>
            <w:r>
              <w:t>APPs Sponsoring Physician Name:</w:t>
            </w:r>
          </w:p>
        </w:tc>
        <w:tc>
          <w:tcPr>
            <w:tcW w:type="dxa" w:w="4320"/>
          </w:tcPr>
          <w:p>
            <w:pPr>
              <w:keepNext/>
              <w:spacing w:after="0"/>
            </w:pPr>
            <w:r/>
          </w:p>
        </w:tc>
      </w:tr>
      <w:tr>
        <w:trPr>
          <w:trHeight w:val="389" w:hRule="atLeast"/>
          <w:cantSplit/>
        </w:trPr>
        <w:tc>
          <w:tcPr>
            <w:tcW w:type="dxa" w:w="503"/>
          </w:tcPr>
          <w:p>
            <w:pPr>
              <w:keepNext/>
              <w:spacing w:after="0"/>
              <w:jc w:val="center"/>
            </w:pPr>
            <w:r>
              <w:t>☐</w:t>
            </w:r>
          </w:p>
        </w:tc>
        <w:tc>
          <w:tcPr>
            <w:tcW w:type="dxa" w:w="9576"/>
            <w:gridSpan w:val="2"/>
          </w:tcPr>
          <w:p>
            <w:pPr>
              <w:keepNext/>
              <w:spacing w:after="0"/>
            </w:pPr>
            <w:r>
              <w:t>APPs (AHP) - Appointment/Protocol Approval Form</w:t>
            </w:r>
          </w:p>
        </w:tc>
      </w:tr>
      <w:tr>
        <w:trPr>
          <w:trHeight w:val="389" w:hRule="atLeast"/>
          <w:cantSplit/>
        </w:trPr>
        <w:tc>
          <w:tcPr>
            <w:tcW w:type="dxa" w:w="503"/>
          </w:tcPr>
          <w:p>
            <w:pPr>
              <w:keepNext/>
              <w:spacing w:after="0"/>
              <w:jc w:val="center"/>
            </w:pPr>
            <w:r>
              <w:t>☐</w:t>
            </w:r>
          </w:p>
        </w:tc>
        <w:tc>
          <w:tcPr>
            <w:tcW w:type="dxa" w:w="9576"/>
            <w:gridSpan w:val="2"/>
          </w:tcPr>
          <w:p>
            <w:pPr>
              <w:keepNext/>
              <w:spacing w:after="0"/>
            </w:pPr>
            <w:r>
              <w:t>APPs (AHP) - Appointment/Protocol Approval Form All Signatures Completed</w:t>
            </w:r>
          </w:p>
        </w:tc>
      </w:tr>
      <w:tr>
        <w:trPr>
          <w:trHeight w:val="389" w:hRule="atLeast"/>
          <w:cantSplit/>
        </w:trPr>
        <w:tc>
          <w:tcPr>
            <w:tcW w:type="dxa" w:w="503"/>
          </w:tcPr>
          <w:p>
            <w:pPr>
              <w:keepNext/>
              <w:spacing w:after="0"/>
              <w:jc w:val="center"/>
            </w:pPr>
            <w:r>
              <w:t>☐</w:t>
            </w:r>
          </w:p>
        </w:tc>
        <w:tc>
          <w:tcPr>
            <w:tcW w:type="dxa" w:w="9576"/>
            <w:gridSpan w:val="2"/>
          </w:tcPr>
          <w:p>
            <w:pPr>
              <w:keepNext/>
              <w:spacing w:after="0"/>
            </w:pPr>
            <w:r>
              <w:t>APPs (CRNA) – Sponsoring Signature on the Cat and Privilege form</w:t>
            </w:r>
          </w:p>
        </w:tc>
      </w:tr>
      <w:tr>
        <w:trPr>
          <w:trHeight w:val="389" w:hRule="atLeast"/>
          <w:cantSplit/>
        </w:trPr>
        <w:tc>
          <w:tcPr>
            <w:tcW w:type="dxa" w:w="503"/>
          </w:tcPr>
          <w:p>
            <w:pPr>
              <w:keepNext/>
              <w:spacing w:after="0"/>
              <w:jc w:val="center"/>
            </w:pPr>
            <w:r>
              <w:t>☐</w:t>
            </w:r>
          </w:p>
        </w:tc>
        <w:tc>
          <w:tcPr>
            <w:tcW w:type="dxa" w:w="9576"/>
            <w:gridSpan w:val="2"/>
          </w:tcPr>
          <w:p>
            <w:pPr>
              <w:keepNext/>
              <w:spacing w:after="0"/>
            </w:pPr>
            <w:r>
              <w:t>APPs (AHP) – Sponsoring Physician Form (Confirm Name of form)</w:t>
            </w:r>
          </w:p>
        </w:tc>
      </w:tr>
      <w:tr>
        <w:trPr>
          <w:trHeight w:val="389" w:hRule="atLeast"/>
          <w:cantSplit/>
        </w:trPr>
        <w:tc>
          <w:tcPr>
            <w:tcW w:type="dxa" w:w="503"/>
          </w:tcPr>
          <w:p>
            <w:pPr>
              <w:keepNext/>
              <w:spacing w:after="0"/>
              <w:jc w:val="center"/>
            </w:pPr>
            <w:r>
              <w:t>☐</w:t>
            </w:r>
          </w:p>
        </w:tc>
        <w:tc>
          <w:tcPr>
            <w:tcW w:type="dxa" w:w="9576"/>
            <w:gridSpan w:val="2"/>
          </w:tcPr>
          <w:p>
            <w:pPr>
              <w:keepNext/>
              <w:spacing w:after="0"/>
            </w:pPr>
            <w:r>
              <w:t>DOP</w:t>
            </w:r>
          </w:p>
        </w:tc>
      </w:tr>
      <w:tr>
        <w:trPr>
          <w:trHeight w:val="389" w:hRule="atLeast"/>
          <w:cantSplit/>
        </w:trPr>
        <w:tc>
          <w:tcPr>
            <w:tcW w:type="dxa" w:w="503"/>
          </w:tcPr>
          <w:p>
            <w:pPr>
              <w:keepNext w:val="0"/>
              <w:spacing w:after="0"/>
              <w:jc w:val="center"/>
            </w:pPr>
            <w:r>
              <w:t>☐</w:t>
            </w:r>
          </w:p>
        </w:tc>
        <w:tc>
          <w:tcPr>
            <w:tcW w:type="dxa" w:w="9576"/>
            <w:gridSpan w:val="2"/>
          </w:tcPr>
          <w:p>
            <w:pPr>
              <w:keepNext w:val="0"/>
              <w:spacing w:after="0"/>
            </w:pPr>
            <w:r>
              <w:t>Health status attestation (current ability to perform requested privileges)</w:t>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3355"/>
        <w:gridCol w:w="3355"/>
        <w:gridCol w:w="3369"/>
      </w:tblGrid>
      <w:tr>
        <w:trPr>
          <w:trHeight w:val="389" w:hRule="atLeast"/>
          <w:cantSplit/>
          <w:tblHeader/>
        </w:trPr>
        <w:tc>
          <w:tcPr>
            <w:tcW w:type="dxa" w:w="10080"/>
            <w:gridSpan w:val="3"/>
            <w:shd w:val="clear" w:color="auto" w:fill="E9DCC6"/>
          </w:tcPr>
          <w:p>
            <w:pPr>
              <w:keepNext/>
              <w:spacing w:after="0"/>
            </w:pPr>
            <w:r>
              <w:rPr>
                <w:b/>
                <w:color w:val="465246"/>
                <w:sz w:val="22"/>
              </w:rPr>
              <w:t>File Review</w:t>
            </w:r>
          </w:p>
        </w:tc>
      </w:tr>
      <w:tr>
        <w:trPr>
          <w:trHeight w:val="389" w:hRule="atLeast"/>
          <w:cantSplit/>
        </w:trPr>
        <w:tc>
          <w:tcPr>
            <w:tcW w:type="dxa" w:w="3355"/>
          </w:tcPr>
          <w:p>
            <w:pPr>
              <w:keepNext/>
              <w:spacing w:after="0"/>
            </w:pPr>
            <w:r>
              <w:t>☐ Complete File</w:t>
            </w:r>
          </w:p>
        </w:tc>
        <w:tc>
          <w:tcPr>
            <w:tcW w:type="dxa" w:w="3355"/>
          </w:tcPr>
          <w:p>
            <w:pPr>
              <w:keepNext/>
              <w:spacing w:after="0"/>
            </w:pPr>
            <w:r>
              <w:t>☐ All pages name, signed and dated</w:t>
            </w:r>
          </w:p>
        </w:tc>
        <w:tc>
          <w:tcPr>
            <w:tcW w:type="dxa" w:w="3369"/>
          </w:tcPr>
          <w:p>
            <w:pPr>
              <w:keepNext/>
              <w:spacing w:after="0"/>
            </w:pPr>
            <w:r>
              <w:t>☐ Education – Any changes from last appointment</w:t>
            </w:r>
          </w:p>
        </w:tc>
      </w:tr>
      <w:tr>
        <w:trPr>
          <w:trHeight w:val="389" w:hRule="atLeast"/>
          <w:cantSplit/>
        </w:trPr>
        <w:tc>
          <w:tcPr>
            <w:tcW w:type="dxa" w:w="3355"/>
          </w:tcPr>
          <w:p>
            <w:pPr>
              <w:keepNext/>
              <w:spacing w:after="0"/>
            </w:pPr>
            <w:r>
              <w:t>☐ Review for New/Additional Malpractice Insurance -</w:t>
            </w:r>
          </w:p>
        </w:tc>
        <w:tc>
          <w:tcPr>
            <w:tcW w:type="dxa" w:w="3355"/>
          </w:tcPr>
          <w:p>
            <w:pPr>
              <w:keepNext/>
              <w:spacing w:after="0"/>
            </w:pPr>
            <w:r>
              <w:t>☐ Add Contact log for pending items</w:t>
            </w:r>
          </w:p>
        </w:tc>
        <w:tc>
          <w:tcPr>
            <w:tcW w:type="dxa" w:w="3369"/>
          </w:tcPr>
          <w:p>
            <w:pPr>
              <w:keepNext/>
              <w:spacing w:after="0"/>
            </w:pPr>
            <w:r>
              <w:t>☐ Saved and confirmed Consent is updated</w:t>
            </w:r>
          </w:p>
        </w:tc>
      </w:tr>
      <w:tr>
        <w:trPr>
          <w:trHeight w:val="389" w:hRule="atLeast"/>
          <w:cantSplit/>
        </w:trPr>
        <w:tc>
          <w:tcPr>
            <w:tcW w:type="dxa" w:w="3355"/>
          </w:tcPr>
          <w:p>
            <w:pPr>
              <w:keepNext/>
              <w:spacing w:after="0"/>
            </w:pPr>
            <w:r>
              <w:t>☐ NPDB – Reviewed and moved</w:t>
            </w:r>
          </w:p>
        </w:tc>
        <w:tc>
          <w:tcPr>
            <w:tcW w:type="dxa" w:w="3355"/>
          </w:tcPr>
          <w:p>
            <w:pPr>
              <w:keepNext/>
              <w:spacing w:after="0"/>
            </w:pPr>
            <w:r>
              <w:t>☐ ABMS</w:t>
            </w:r>
          </w:p>
        </w:tc>
        <w:tc>
          <w:tcPr>
            <w:tcW w:type="dxa" w:w="3369"/>
          </w:tcPr>
          <w:p>
            <w:pPr>
              <w:keepNext/>
              <w:spacing w:after="0"/>
            </w:pPr>
            <w:r>
              <w:t>☐ Board certification – current status and MOC/expiration date</w:t>
            </w:r>
          </w:p>
        </w:tc>
      </w:tr>
      <w:tr>
        <w:trPr>
          <w:trHeight w:val="389" w:hRule="atLeast"/>
          <w:cantSplit/>
        </w:trPr>
        <w:tc>
          <w:tcPr>
            <w:tcW w:type="dxa" w:w="3355"/>
          </w:tcPr>
          <w:p>
            <w:pPr>
              <w:keepNext/>
              <w:spacing w:after="0"/>
            </w:pPr>
            <w:r>
              <w:t>☐ Current malpractice insurance</w:t>
            </w:r>
          </w:p>
        </w:tc>
        <w:tc>
          <w:tcPr>
            <w:tcW w:type="dxa" w:w="3355"/>
          </w:tcPr>
          <w:p>
            <w:pPr>
              <w:keepNext/>
              <w:spacing w:after="0"/>
            </w:pPr>
            <w:r>
              <w:t>☐ Current malpractice claims history</w:t>
            </w:r>
          </w:p>
        </w:tc>
        <w:tc>
          <w:tcPr>
            <w:tcW w:type="dxa" w:w="3369"/>
          </w:tcPr>
          <w:p>
            <w:pPr>
              <w:keepNext/>
              <w:spacing w:after="0"/>
            </w:pPr>
            <w:r>
              <w:t>☐ Add Committee P &amp; Hist</w:t>
            </w:r>
          </w:p>
        </w:tc>
      </w:tr>
      <w:tr>
        <w:trPr>
          <w:trHeight w:val="389" w:hRule="atLeast"/>
          <w:cantSplit/>
        </w:trPr>
        <w:tc>
          <w:tcPr>
            <w:tcW w:type="dxa" w:w="3355"/>
          </w:tcPr>
          <w:p>
            <w:pPr>
              <w:keepNext/>
              <w:spacing w:after="0"/>
            </w:pPr>
            <w:r>
              <w:t>☐ Add Flag</w:t>
            </w:r>
          </w:p>
        </w:tc>
        <w:tc>
          <w:tcPr>
            <w:tcW w:type="dxa" w:w="3355"/>
          </w:tcPr>
          <w:p>
            <w:pPr>
              <w:keepNext/>
              <w:spacing w:after="0"/>
            </w:pPr>
            <w:r>
              <w:t>☐ Add Committee date</w:t>
            </w:r>
          </w:p>
        </w:tc>
        <w:tc>
          <w:tcPr>
            <w:tcW w:type="dxa" w:w="3369"/>
          </w:tcPr>
          <w:p>
            <w:pPr>
              <w:keepNext/>
              <w:spacing w:after="0"/>
            </w:pPr>
            <w:r>
              <w:t>☐ DEA – Current -</w:t>
            </w:r>
          </w:p>
        </w:tc>
      </w:tr>
      <w:tr>
        <w:trPr>
          <w:trHeight w:val="389" w:hRule="atLeast"/>
          <w:cantSplit/>
        </w:trPr>
        <w:tc>
          <w:tcPr>
            <w:tcW w:type="dxa" w:w="3355"/>
          </w:tcPr>
          <w:p>
            <w:pPr>
              <w:keepNext/>
              <w:spacing w:after="0"/>
            </w:pPr>
            <w:r>
              <w:t>☐ State controlled substance registration – Current (if applicable)</w:t>
            </w:r>
          </w:p>
        </w:tc>
        <w:tc>
          <w:tcPr>
            <w:tcW w:type="dxa" w:w="3355"/>
          </w:tcPr>
          <w:p>
            <w:pPr>
              <w:keepNext/>
              <w:spacing w:after="0"/>
            </w:pPr>
            <w:r>
              <w:t>☐ State License – Current</w:t>
            </w:r>
          </w:p>
        </w:tc>
        <w:tc>
          <w:tcPr>
            <w:tcW w:type="dxa" w:w="3369"/>
          </w:tcPr>
          <w:p>
            <w:pPr>
              <w:keepNext/>
              <w:spacing w:after="0"/>
            </w:pPr>
            <w:r>
              <w:t>☐ Peer Reference information complete</w:t>
            </w:r>
          </w:p>
        </w:tc>
      </w:tr>
      <w:tr>
        <w:trPr>
          <w:trHeight w:val="389" w:hRule="atLeast"/>
          <w:cantSplit/>
        </w:trPr>
        <w:tc>
          <w:tcPr>
            <w:tcW w:type="dxa" w:w="3355"/>
          </w:tcPr>
          <w:p>
            <w:pPr>
              <w:keepNext/>
              <w:spacing w:after="0"/>
            </w:pPr>
            <w:r>
              <w:t>☐ Review Professional Claims History form</w:t>
            </w:r>
          </w:p>
        </w:tc>
        <w:tc>
          <w:tcPr>
            <w:tcW w:type="dxa" w:w="3355"/>
          </w:tcPr>
          <w:p>
            <w:pPr>
              <w:keepNext/>
              <w:spacing w:after="0"/>
            </w:pPr>
            <w:r>
              <w:t>☐ Added New Privileges per DOP</w:t>
            </w:r>
          </w:p>
        </w:tc>
        <w:tc>
          <w:tcPr>
            <w:tcW w:type="dxa" w:w="3369"/>
          </w:tcPr>
          <w:p>
            <w:pPr>
              <w:keepNext/>
              <w:spacing w:after="0"/>
            </w:pPr>
            <w:r>
              <w:t>☐ Malpractice claims back up documentation</w:t>
            </w:r>
          </w:p>
        </w:tc>
      </w:tr>
      <w:tr>
        <w:trPr>
          <w:trHeight w:val="389" w:hRule="atLeast"/>
          <w:cantSplit/>
        </w:trPr>
        <w:tc>
          <w:tcPr>
            <w:tcW w:type="dxa" w:w="3355"/>
          </w:tcPr>
          <w:p>
            <w:pPr>
              <w:keepNext/>
              <w:spacing w:after="0"/>
            </w:pPr>
            <w:r>
              <w:t>☐ Review Attestation Questions (Q9 should be Yes)</w:t>
            </w:r>
          </w:p>
        </w:tc>
        <w:tc>
          <w:tcPr>
            <w:tcW w:type="dxa" w:w="3355"/>
          </w:tcPr>
          <w:p>
            <w:pPr>
              <w:keepNext/>
              <w:spacing w:after="0"/>
            </w:pPr>
            <w:r>
              <w:t>☐ Activity – Committee and Date</w:t>
            </w:r>
          </w:p>
        </w:tc>
        <w:tc>
          <w:tcPr>
            <w:tcW w:type="dxa" w:w="3369"/>
          </w:tcPr>
          <w:p>
            <w:pPr>
              <w:keepNext/>
              <w:spacing w:after="0"/>
            </w:pPr>
            <w:r>
              <w:t>☐ Activity – Committee Progress &amp; History</w:t>
            </w:r>
          </w:p>
        </w:tc>
      </w:tr>
      <w:tr>
        <w:trPr>
          <w:trHeight w:val="389" w:hRule="atLeast"/>
          <w:cantSplit/>
        </w:trPr>
        <w:tc>
          <w:tcPr>
            <w:tcW w:type="dxa" w:w="3355"/>
          </w:tcPr>
          <w:p>
            <w:pPr>
              <w:keepNext/>
              <w:spacing w:after="0"/>
            </w:pPr>
            <w:r>
              <w:t>☐ OIG LEIE exclusion check</w:t>
            </w:r>
          </w:p>
        </w:tc>
        <w:tc>
          <w:tcPr>
            <w:tcW w:type="dxa" w:w="3355"/>
          </w:tcPr>
          <w:p>
            <w:pPr>
              <w:keepNext/>
              <w:spacing w:after="0"/>
            </w:pPr>
            <w:r>
              <w:t>☐ SAM.gov exclusion check</w:t>
            </w:r>
          </w:p>
        </w:tc>
        <w:tc>
          <w:tcPr>
            <w:tcW w:type="dxa" w:w="3369"/>
          </w:tcPr>
          <w:p>
            <w:pPr>
              <w:keepNext/>
              <w:spacing w:after="0"/>
            </w:pPr>
            <w:r>
              <w:t>☐ State Medicaid exclusion check</w:t>
            </w:r>
          </w:p>
        </w:tc>
      </w:tr>
      <w:tr>
        <w:trPr>
          <w:trHeight w:val="389" w:hRule="atLeast"/>
          <w:cantSplit/>
        </w:trPr>
        <w:tc>
          <w:tcPr>
            <w:tcW w:type="dxa" w:w="3355"/>
          </w:tcPr>
          <w:p>
            <w:pPr>
              <w:keepNext/>
              <w:spacing w:after="0"/>
            </w:pPr>
            <w:r>
              <w:t>☐ Medicare opt-out / preclusion list check</w:t>
            </w:r>
          </w:p>
        </w:tc>
        <w:tc>
          <w:tcPr>
            <w:tcW w:type="dxa" w:w="3355"/>
          </w:tcPr>
          <w:p>
            <w:pPr>
              <w:keepNext/>
              <w:spacing w:after="0"/>
            </w:pPr>
            <w:r>
              <w:t>☐ Current hospital affiliations verified</w:t>
            </w:r>
          </w:p>
        </w:tc>
        <w:tc>
          <w:tcPr>
            <w:tcW w:type="dxa" w:w="3369"/>
          </w:tcPr>
          <w:p>
            <w:pPr>
              <w:keepNext/>
              <w:spacing w:after="0"/>
            </w:pPr>
            <w:r>
              <w:t>☐ Any actions against privileges or membership since last appointment</w:t>
            </w:r>
          </w:p>
        </w:tc>
      </w:tr>
      <w:tr>
        <w:trPr>
          <w:trHeight w:val="389" w:hRule="atLeast"/>
          <w:cantSplit/>
        </w:trPr>
        <w:tc>
          <w:tcPr>
            <w:tcW w:type="dxa" w:w="3355"/>
          </w:tcPr>
          <w:p>
            <w:pPr>
              <w:keepNext/>
              <w:spacing w:after="0"/>
            </w:pPr>
            <w:r/>
          </w:p>
        </w:tc>
        <w:tc>
          <w:tcPr>
            <w:tcW w:type="dxa" w:w="3355"/>
          </w:tcPr>
          <w:p>
            <w:pPr>
              <w:keepNext/>
              <w:spacing w:after="0"/>
            </w:pPr>
            <w:r/>
          </w:p>
        </w:tc>
        <w:tc>
          <w:tcPr>
            <w:tcW w:type="dxa" w:w="3369"/>
          </w:tcPr>
          <w:p>
            <w:pPr>
              <w:keepNext/>
              <w:spacing w:after="0"/>
            </w:pPr>
            <w:r/>
          </w:p>
        </w:tc>
      </w:tr>
      <w:tr>
        <w:trPr>
          <w:trHeight w:val="389" w:hRule="atLeast"/>
          <w:cantSplit/>
        </w:trPr>
        <w:tc>
          <w:tcPr>
            <w:tcW w:type="dxa" w:w="3355"/>
          </w:tcPr>
          <w:p>
            <w:pPr>
              <w:keepNext w:val="0"/>
              <w:spacing w:after="0"/>
            </w:pPr>
            <w:r/>
          </w:p>
        </w:tc>
        <w:tc>
          <w:tcPr>
            <w:tcW w:type="dxa" w:w="3355"/>
          </w:tcPr>
          <w:p>
            <w:pPr>
              <w:keepNext w:val="0"/>
              <w:spacing w:after="0"/>
            </w:pPr>
            <w:r/>
          </w:p>
        </w:tc>
        <w:tc>
          <w:tcPr>
            <w:tcW w:type="dxa" w:w="3369"/>
          </w:tcPr>
          <w:p>
            <w:pPr>
              <w:keepNext w:val="0"/>
              <w:spacing w:after="0"/>
            </w:pPr>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503"/>
        <w:gridCol w:w="9576"/>
      </w:tblGrid>
      <w:tr>
        <w:trPr>
          <w:trHeight w:val="389" w:hRule="atLeast"/>
          <w:cantSplit/>
          <w:tblHeader/>
        </w:trPr>
        <w:tc>
          <w:tcPr>
            <w:tcW w:type="dxa" w:w="10080"/>
            <w:gridSpan w:val="2"/>
            <w:shd w:val="clear" w:color="auto" w:fill="E9DCC6"/>
          </w:tcPr>
          <w:p>
            <w:pPr>
              <w:keepNext/>
              <w:spacing w:after="0"/>
            </w:pPr>
            <w:r>
              <w:rPr>
                <w:b/>
                <w:color w:val="465246"/>
                <w:sz w:val="22"/>
              </w:rPr>
              <w:t>Competency</w:t>
            </w:r>
          </w:p>
        </w:tc>
      </w:tr>
      <w:tr>
        <w:trPr>
          <w:trHeight w:val="389" w:hRule="atLeast"/>
          <w:cantSplit/>
        </w:trPr>
        <w:tc>
          <w:tcPr>
            <w:tcW w:type="dxa" w:w="503"/>
          </w:tcPr>
          <w:p>
            <w:pPr>
              <w:keepNext/>
              <w:spacing w:after="0"/>
              <w:jc w:val="center"/>
            </w:pPr>
            <w:r>
              <w:t>☐</w:t>
            </w:r>
          </w:p>
        </w:tc>
        <w:tc>
          <w:tcPr>
            <w:tcW w:type="dxa" w:w="9576"/>
          </w:tcPr>
          <w:p>
            <w:pPr>
              <w:keepNext/>
              <w:spacing w:after="0"/>
            </w:pPr>
            <w:r>
              <w:t>Case Requirements per DOP</w:t>
            </w:r>
          </w:p>
        </w:tc>
      </w:tr>
      <w:tr>
        <w:trPr>
          <w:trHeight w:val="389" w:hRule="atLeast"/>
          <w:cantSplit/>
        </w:trPr>
        <w:tc>
          <w:tcPr>
            <w:tcW w:type="dxa" w:w="503"/>
          </w:tcPr>
          <w:p>
            <w:pPr>
              <w:keepNext/>
              <w:spacing w:after="0"/>
              <w:jc w:val="center"/>
            </w:pPr>
            <w:r>
              <w:t>☐</w:t>
            </w:r>
          </w:p>
        </w:tc>
        <w:tc>
          <w:tcPr>
            <w:tcW w:type="dxa" w:w="9576"/>
          </w:tcPr>
          <w:p>
            <w:pPr>
              <w:keepNext/>
              <w:spacing w:after="0"/>
            </w:pPr>
            <w:r>
              <w:t>OPPE</w:t>
            </w:r>
          </w:p>
        </w:tc>
      </w:tr>
      <w:tr>
        <w:trPr>
          <w:trHeight w:val="389" w:hRule="atLeast"/>
          <w:cantSplit/>
        </w:trPr>
        <w:tc>
          <w:tcPr>
            <w:tcW w:type="dxa" w:w="503"/>
          </w:tcPr>
          <w:p>
            <w:pPr>
              <w:keepNext w:val="0"/>
              <w:spacing w:after="0"/>
              <w:jc w:val="center"/>
            </w:pPr>
            <w:r>
              <w:t>☐</w:t>
            </w:r>
          </w:p>
        </w:tc>
        <w:tc>
          <w:tcPr>
            <w:tcW w:type="dxa" w:w="9576"/>
          </w:tcPr>
          <w:p>
            <w:pPr>
              <w:keepNext w:val="0"/>
              <w:spacing w:after="0"/>
            </w:pPr>
            <w:r>
              <w:t>FPPE completed since last appointment (if applicable)</w:t>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6623"/>
        <w:gridCol w:w="3456"/>
      </w:tblGrid>
      <w:tr>
        <w:trPr>
          <w:trHeight w:val="389" w:hRule="atLeast"/>
          <w:cantSplit/>
          <w:tblHeader/>
        </w:trPr>
        <w:tc>
          <w:tcPr>
            <w:tcW w:type="dxa" w:w="10080"/>
            <w:gridSpan w:val="2"/>
            <w:shd w:val="clear" w:color="auto" w:fill="E9DCC6"/>
          </w:tcPr>
          <w:p>
            <w:pPr>
              <w:keepNext/>
              <w:spacing w:after="0"/>
            </w:pPr>
            <w:r>
              <w:rPr>
                <w:b/>
                <w:color w:val="465246"/>
                <w:sz w:val="22"/>
              </w:rPr>
              <w:t>Approvals</w:t>
            </w:r>
          </w:p>
        </w:tc>
      </w:tr>
      <w:tr>
        <w:trPr>
          <w:trHeight w:val="389" w:hRule="atLeast"/>
          <w:cantSplit/>
        </w:trPr>
        <w:tc>
          <w:tcPr>
            <w:tcW w:type="dxa" w:w="6623"/>
            <w:shd w:val="clear" w:color="auto" w:fill="FAF7F2"/>
          </w:tcPr>
          <w:p>
            <w:pPr>
              <w:keepNext/>
              <w:spacing w:after="0"/>
            </w:pPr>
            <w:r>
              <w:rPr>
                <w:b/>
              </w:rPr>
              <w:t>Department Chair recommendation – Date</w:t>
            </w:r>
          </w:p>
        </w:tc>
        <w:tc>
          <w:tcPr>
            <w:tcW w:type="dxa" w:w="3456"/>
          </w:tcPr>
          <w:p>
            <w:pPr>
              <w:keepNext/>
              <w:spacing w:after="0"/>
            </w:pPr>
            <w:r/>
          </w:p>
        </w:tc>
      </w:tr>
      <w:tr>
        <w:trPr>
          <w:trHeight w:val="389" w:hRule="atLeast"/>
          <w:cantSplit/>
        </w:trPr>
        <w:tc>
          <w:tcPr>
            <w:tcW w:type="dxa" w:w="6623"/>
            <w:shd w:val="clear" w:color="auto" w:fill="FAF7F2"/>
          </w:tcPr>
          <w:p>
            <w:pPr>
              <w:keepNext/>
              <w:spacing w:after="0"/>
            </w:pPr>
            <w:r>
              <w:rPr>
                <w:b/>
              </w:rPr>
              <w:t>Credentials Committee – Date</w:t>
            </w:r>
          </w:p>
        </w:tc>
        <w:tc>
          <w:tcPr>
            <w:tcW w:type="dxa" w:w="3456"/>
          </w:tcPr>
          <w:p>
            <w:pPr>
              <w:keepNext/>
              <w:spacing w:after="0"/>
            </w:pPr>
            <w:r/>
          </w:p>
        </w:tc>
      </w:tr>
      <w:tr>
        <w:trPr>
          <w:trHeight w:val="389" w:hRule="atLeast"/>
          <w:cantSplit/>
        </w:trPr>
        <w:tc>
          <w:tcPr>
            <w:tcW w:type="dxa" w:w="6623"/>
            <w:shd w:val="clear" w:color="auto" w:fill="FAF7F2"/>
          </w:tcPr>
          <w:p>
            <w:pPr>
              <w:keepNext/>
              <w:spacing w:after="0"/>
            </w:pPr>
            <w:r>
              <w:rPr>
                <w:b/>
              </w:rPr>
              <w:t>MEC – Date</w:t>
            </w:r>
          </w:p>
        </w:tc>
        <w:tc>
          <w:tcPr>
            <w:tcW w:type="dxa" w:w="3456"/>
          </w:tcPr>
          <w:p>
            <w:pPr>
              <w:keepNext/>
              <w:spacing w:after="0"/>
            </w:pPr>
            <w:r/>
          </w:p>
        </w:tc>
      </w:tr>
      <w:tr>
        <w:trPr>
          <w:trHeight w:val="389" w:hRule="atLeast"/>
          <w:cantSplit/>
        </w:trPr>
        <w:tc>
          <w:tcPr>
            <w:tcW w:type="dxa" w:w="6623"/>
            <w:shd w:val="clear" w:color="auto" w:fill="FAF7F2"/>
          </w:tcPr>
          <w:p>
            <w:pPr>
              <w:keepNext/>
              <w:spacing w:after="0"/>
            </w:pPr>
            <w:r>
              <w:rPr>
                <w:b/>
              </w:rPr>
              <w:t>Governing Board – Date</w:t>
            </w:r>
          </w:p>
        </w:tc>
        <w:tc>
          <w:tcPr>
            <w:tcW w:type="dxa" w:w="3456"/>
          </w:tcPr>
          <w:p>
            <w:pPr>
              <w:keepNext/>
              <w:spacing w:after="0"/>
            </w:pPr>
            <w:r/>
          </w:p>
        </w:tc>
      </w:tr>
      <w:tr>
        <w:trPr>
          <w:trHeight w:val="389" w:hRule="atLeast"/>
          <w:cantSplit/>
        </w:trPr>
        <w:tc>
          <w:tcPr>
            <w:tcW w:type="dxa" w:w="6623"/>
            <w:shd w:val="clear" w:color="auto" w:fill="FAF7F2"/>
          </w:tcPr>
          <w:p>
            <w:pPr>
              <w:keepNext w:val="0"/>
              <w:spacing w:after="0"/>
            </w:pPr>
            <w:r>
              <w:rPr>
                <w:b/>
              </w:rPr>
              <w:t>New appointment expiration date</w:t>
            </w:r>
          </w:p>
        </w:tc>
        <w:tc>
          <w:tcPr>
            <w:tcW w:type="dxa" w:w="3456"/>
          </w:tcPr>
          <w:p>
            <w:pPr>
              <w:keepNext w:val="0"/>
              <w:spacing w:after="0"/>
            </w:pPr>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10080"/>
      </w:tblGrid>
      <w:tr>
        <w:trPr>
          <w:trHeight w:val="389" w:hRule="atLeast"/>
          <w:cantSplit/>
          <w:tblHeader/>
        </w:trPr>
        <w:tc>
          <w:tcPr>
            <w:tcW w:type="dxa" w:w="10080"/>
            <w:shd w:val="clear" w:color="auto" w:fill="E9DCC6"/>
          </w:tcPr>
          <w:p>
            <w:pPr>
              <w:keepNext/>
              <w:spacing w:after="0"/>
            </w:pPr>
            <w:r>
              <w:rPr>
                <w:b/>
                <w:color w:val="465246"/>
                <w:sz w:val="22"/>
              </w:rPr>
              <w:t>***Notes:</w:t>
            </w:r>
          </w:p>
        </w:tc>
      </w:tr>
      <w:tr>
        <w:trPr>
          <w:trHeight w:val="2304" w:hRule="atLeast"/>
          <w:cantSplit/>
        </w:trPr>
        <w:tc>
          <w:tcPr>
            <w:tcW w:type="dxa" w:w="10080"/>
          </w:tcPr>
          <w:p>
            <w:pPr>
              <w:keepNext w:val="0"/>
              <w:spacing w:after="0"/>
            </w:pPr>
            <w:r/>
          </w:p>
        </w:tc>
      </w:tr>
    </w:tbl>
    <w:p>
      <w:pPr>
        <w:spacing w:after="0" w:line="140" w:lineRule="exact"/>
      </w:pP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E4630"/>
        <w:sz w:val="16"/>
      </w:rPr>
      <w:t xml:space="preserve">Reappointment Checklist  |  All Things Credentialing Template  |  Page </w:t>
    </w:r>
    <w:r>
      <w:rPr>
        <w:color w:val="5E4630"/>
        <w:sz w:val="16"/>
      </w:rPr>
      <w:fldChar w:fldCharType="begin"/>
    </w:r>
    <w:r>
      <w:rPr>
        <w:color w:val="5E4630"/>
        <w:sz w:val="16"/>
      </w:rPr>
      <w:instrText xml:space="preserve">PAGE</w:instrText>
    </w:r>
    <w:r>
      <w:rPr>
        <w:color w:val="5E4630"/>
        <w:sz w:val="16"/>
      </w:rPr>
      <w:fldChar w:fldCharType="end"/>
    </w:r>
    <w:r>
      <w:rPr>
        <w:color w:val="5E4630"/>
        <w:sz w:val="16"/>
      </w:rPr>
      <w:t xml:space="preserve"> of </w:t>
    </w:r>
    <w:r>
      <w:rPr>
        <w:color w:val="5E4630"/>
        <w:sz w:val="16"/>
      </w:rPr>
      <w:fldChar w:fldCharType="begin"/>
    </w:r>
    <w:r>
      <w:rPr>
        <w:color w:val="5E4630"/>
        <w:sz w:val="16"/>
      </w:rPr>
      <w:instrText xml:space="preserve">NUMPAGES</w:instrText>
    </w:r>
    <w:r>
      <w:rPr>
        <w:color w:val="5E4630"/>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Reappointment Checklist</dc:title>
  <dc:subject/>
  <dc:creator>All Things Credentialing</dc:creator>
  <cp:keywords/>
  <dc:description/>
  <cp:lastModifiedBy>All Things Credentialing</cp:lastModifiedBy>
  <cp:revision>1</cp:revision>
  <dcterms:created xsi:type="dcterms:W3CDTF">2013-12-23T23:15:00Z</dcterms:created>
  <dcterms:modified xsi:type="dcterms:W3CDTF">2013-12-23T23:15:00Z</dcterms:modified>
  <cp:category/>
</cp:coreProperties>
</file>